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69" w:rsidRDefault="00CE2169" w:rsidP="00CE2169">
      <w:pPr>
        <w:outlineLvl w:val="0"/>
        <w:rPr>
          <w:rFonts w:ascii="Book Antiqua" w:hAnsi="Book Antiqua"/>
          <w:b/>
          <w:bCs/>
          <w:lang w:val="pt-BR"/>
        </w:rPr>
      </w:pPr>
    </w:p>
    <w:p w:rsidR="00CE2169" w:rsidRDefault="00CE2169" w:rsidP="00CE2169">
      <w:pPr>
        <w:outlineLvl w:val="0"/>
        <w:rPr>
          <w:rFonts w:ascii="Book Antiqua" w:hAnsi="Book Antiqua"/>
          <w:b/>
          <w:bCs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b/>
          <w:bCs/>
          <w:lang w:val="pt-BR"/>
        </w:rPr>
      </w:pPr>
      <w:proofErr w:type="spellStart"/>
      <w:r w:rsidRPr="003F178E">
        <w:rPr>
          <w:rFonts w:ascii="Book Antiqua" w:hAnsi="Book Antiqua"/>
          <w:b/>
          <w:bCs/>
          <w:lang w:val="pt-BR"/>
        </w:rPr>
        <w:t>Rider</w:t>
      </w:r>
      <w:proofErr w:type="spellEnd"/>
      <w:r w:rsidRPr="003F178E">
        <w:rPr>
          <w:rFonts w:ascii="Book Antiqua" w:hAnsi="Book Antiqua"/>
          <w:b/>
          <w:bCs/>
          <w:lang w:val="pt-BR"/>
        </w:rPr>
        <w:t xml:space="preserve"> técnico </w:t>
      </w:r>
      <w:r>
        <w:rPr>
          <w:rFonts w:ascii="Book Antiqua" w:hAnsi="Book Antiqua"/>
          <w:b/>
          <w:bCs/>
          <w:lang w:val="pt-BR"/>
        </w:rPr>
        <w:t>(acompanhamento de quarteto)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 xml:space="preserve">Quatro microfones para voz SM 58 ou similar (dois sem fio), com pedestais sendo </w:t>
      </w:r>
      <w:proofErr w:type="gramStart"/>
      <w:r w:rsidRPr="003F178E">
        <w:rPr>
          <w:rFonts w:ascii="Book Antiqua" w:hAnsi="Book Antiqua"/>
          <w:lang w:val="pt-BR"/>
        </w:rPr>
        <w:t>dois girafas</w:t>
      </w:r>
      <w:proofErr w:type="gramEnd"/>
      <w:r w:rsidRPr="003F178E">
        <w:rPr>
          <w:rFonts w:ascii="Book Antiqua" w:hAnsi="Book Antiqua"/>
          <w:lang w:val="pt-BR"/>
        </w:rPr>
        <w:t>.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Um microfone para flauta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Um microfone para pandeiro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Um microfone para tamborim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Quatro caixas de retorno</w:t>
      </w:r>
      <w:r>
        <w:rPr>
          <w:rFonts w:ascii="Book Antiqua" w:hAnsi="Book Antiqua"/>
          <w:lang w:val="pt-BR"/>
        </w:rPr>
        <w:t xml:space="preserve"> </w:t>
      </w:r>
      <w:proofErr w:type="gramStart"/>
      <w:r>
        <w:rPr>
          <w:rFonts w:ascii="Book Antiqua" w:hAnsi="Book Antiqua"/>
          <w:lang w:val="pt-BR"/>
        </w:rPr>
        <w:t xml:space="preserve">( </w:t>
      </w:r>
      <w:proofErr w:type="gramEnd"/>
      <w:r>
        <w:rPr>
          <w:rFonts w:ascii="Book Antiqua" w:hAnsi="Book Antiqua"/>
          <w:lang w:val="pt-BR"/>
        </w:rPr>
        <w:t>cinco no caso de haver piano )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 xml:space="preserve">Um </w:t>
      </w:r>
      <w:proofErr w:type="spellStart"/>
      <w:r w:rsidRPr="003F178E">
        <w:rPr>
          <w:rFonts w:ascii="Book Antiqua" w:hAnsi="Book Antiqua"/>
          <w:lang w:val="pt-BR"/>
        </w:rPr>
        <w:t>direct</w:t>
      </w:r>
      <w:proofErr w:type="spellEnd"/>
      <w:r w:rsidRPr="003F178E">
        <w:rPr>
          <w:rFonts w:ascii="Book Antiqua" w:hAnsi="Book Antiqua"/>
          <w:lang w:val="pt-BR"/>
        </w:rPr>
        <w:t xml:space="preserve"> Box para o violão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 xml:space="preserve">Um </w:t>
      </w:r>
      <w:proofErr w:type="spellStart"/>
      <w:r w:rsidRPr="003F178E">
        <w:rPr>
          <w:rFonts w:ascii="Book Antiqua" w:hAnsi="Book Antiqua"/>
          <w:lang w:val="pt-BR"/>
        </w:rPr>
        <w:t>Direct</w:t>
      </w:r>
      <w:proofErr w:type="spellEnd"/>
      <w:r w:rsidRPr="003F178E">
        <w:rPr>
          <w:rFonts w:ascii="Book Antiqua" w:hAnsi="Book Antiqua"/>
          <w:lang w:val="pt-BR"/>
        </w:rPr>
        <w:t xml:space="preserve"> Box para o cavaquinho</w:t>
      </w: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Um amplificador para baixo</w:t>
      </w: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</w:p>
    <w:p w:rsidR="00CE2169" w:rsidRDefault="00CE2169" w:rsidP="00CE2169">
      <w:pPr>
        <w:outlineLvl w:val="0"/>
        <w:rPr>
          <w:rFonts w:ascii="Book Antiqua" w:hAnsi="Book Antiqua"/>
          <w:b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b/>
          <w:lang w:val="pt-BR"/>
        </w:rPr>
      </w:pPr>
      <w:r w:rsidRPr="003F178E">
        <w:rPr>
          <w:rFonts w:ascii="Book Antiqua" w:hAnsi="Book Antiqua"/>
          <w:b/>
          <w:lang w:val="pt-BR"/>
        </w:rPr>
        <w:t>Necessidades técnicas</w:t>
      </w: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Piano, de preferência eletro-acústico, ou acú</w:t>
      </w:r>
      <w:r w:rsidRPr="003F178E">
        <w:rPr>
          <w:rFonts w:ascii="Book Antiqua" w:hAnsi="Book Antiqua"/>
          <w:lang w:val="pt-BR"/>
        </w:rPr>
        <w:t xml:space="preserve">stico </w:t>
      </w:r>
      <w:r>
        <w:rPr>
          <w:rFonts w:ascii="Book Antiqua" w:hAnsi="Book Antiqua"/>
          <w:lang w:val="pt-BR"/>
        </w:rPr>
        <w:t>com afinação para o espetá</w:t>
      </w:r>
      <w:r w:rsidRPr="003F178E">
        <w:rPr>
          <w:rFonts w:ascii="Book Antiqua" w:hAnsi="Book Antiqua"/>
          <w:lang w:val="pt-BR"/>
        </w:rPr>
        <w:t>culo</w:t>
      </w:r>
      <w:r>
        <w:rPr>
          <w:rFonts w:ascii="Book Antiqua" w:hAnsi="Book Antiqua"/>
          <w:lang w:val="pt-BR"/>
        </w:rPr>
        <w:t xml:space="preserve"> e sonorização</w:t>
      </w:r>
      <w:r w:rsidRPr="003F178E">
        <w:rPr>
          <w:rFonts w:ascii="Book Antiqua" w:hAnsi="Book Antiqua"/>
          <w:lang w:val="pt-BR"/>
        </w:rPr>
        <w:t>;</w:t>
      </w: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Passagens, hospedagem,</w:t>
      </w:r>
      <w:r>
        <w:rPr>
          <w:rFonts w:ascii="Book Antiqua" w:hAnsi="Book Antiqua"/>
          <w:lang w:val="pt-BR"/>
        </w:rPr>
        <w:t xml:space="preserve"> </w:t>
      </w:r>
      <w:r w:rsidRPr="003F178E">
        <w:rPr>
          <w:rFonts w:ascii="Book Antiqua" w:hAnsi="Book Antiqua"/>
          <w:lang w:val="pt-BR"/>
        </w:rPr>
        <w:t>transporte local</w:t>
      </w:r>
      <w:r>
        <w:rPr>
          <w:rFonts w:ascii="Book Antiqua" w:hAnsi="Book Antiqua"/>
          <w:lang w:val="pt-BR"/>
        </w:rPr>
        <w:t xml:space="preserve"> e diárias para a equipe (artista, mú</w:t>
      </w:r>
      <w:r w:rsidRPr="003F178E">
        <w:rPr>
          <w:rFonts w:ascii="Book Antiqua" w:hAnsi="Book Antiqua"/>
          <w:lang w:val="pt-BR"/>
        </w:rPr>
        <w:t>sicos,</w:t>
      </w:r>
      <w:r>
        <w:rPr>
          <w:rFonts w:ascii="Book Antiqua" w:hAnsi="Book Antiqua"/>
          <w:lang w:val="pt-BR"/>
        </w:rPr>
        <w:t xml:space="preserve"> </w:t>
      </w:r>
      <w:proofErr w:type="spellStart"/>
      <w:proofErr w:type="gramStart"/>
      <w:r w:rsidRPr="003F178E">
        <w:rPr>
          <w:rFonts w:ascii="Book Antiqua" w:hAnsi="Book Antiqua"/>
          <w:lang w:val="pt-BR"/>
        </w:rPr>
        <w:t>r</w:t>
      </w:r>
      <w:r>
        <w:rPr>
          <w:rFonts w:ascii="Book Antiqua" w:hAnsi="Book Antiqua"/>
          <w:lang w:val="pt-BR"/>
        </w:rPr>
        <w:t>odie</w:t>
      </w:r>
      <w:proofErr w:type="spellEnd"/>
      <w:r>
        <w:rPr>
          <w:rFonts w:ascii="Book Antiqua" w:hAnsi="Book Antiqua"/>
          <w:lang w:val="pt-BR"/>
        </w:rPr>
        <w:t>,</w:t>
      </w:r>
      <w:proofErr w:type="gramEnd"/>
      <w:r>
        <w:rPr>
          <w:rFonts w:ascii="Book Antiqua" w:hAnsi="Book Antiqua"/>
          <w:lang w:val="pt-BR"/>
        </w:rPr>
        <w:t>técnico local e produtor ), caso o show seja fora do Rio de Janeiro.</w:t>
      </w: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  <w:r w:rsidRPr="003F178E">
        <w:rPr>
          <w:rFonts w:ascii="Book Antiqua" w:hAnsi="Book Antiqua"/>
          <w:lang w:val="pt-BR"/>
        </w:rPr>
        <w:t>Cachê e condições a combinar.</w:t>
      </w:r>
    </w:p>
    <w:p w:rsidR="00CE2169" w:rsidRPr="003F178E" w:rsidRDefault="00CE2169" w:rsidP="00CE2169">
      <w:pPr>
        <w:outlineLvl w:val="0"/>
        <w:rPr>
          <w:rFonts w:ascii="Book Antiqua" w:hAnsi="Book Antiqua"/>
          <w:lang w:val="pt-BR"/>
        </w:rPr>
      </w:pPr>
    </w:p>
    <w:p w:rsidR="00CE2169" w:rsidRPr="003F178E" w:rsidRDefault="00CE2169" w:rsidP="00CE2169">
      <w:pPr>
        <w:rPr>
          <w:rFonts w:ascii="Book Antiqua" w:hAnsi="Book Antiqua"/>
          <w:lang w:val="pt-BR"/>
        </w:rPr>
      </w:pPr>
    </w:p>
    <w:p w:rsidR="00280219" w:rsidRDefault="00280219"/>
    <w:sectPr w:rsidR="0028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2169"/>
    <w:rsid w:val="00280219"/>
    <w:rsid w:val="00CE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2015-05-05T22:53:00Z</dcterms:created>
  <dcterms:modified xsi:type="dcterms:W3CDTF">2015-05-05T22:54:00Z</dcterms:modified>
</cp:coreProperties>
</file>